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0C377E3C" wp14:editId="47F289D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E903FA" w:rsidRDefault="00E903FA" w:rsidP="0037111D">
                                  <w:pPr>
                                    <w:pStyle w:val="Bezmezer"/>
                                    <w:rPr>
                                      <w:b/>
                                    </w:rPr>
                                  </w:pPr>
                                </w:p>
                                <w:p w:rsidR="00E06801" w:rsidRDefault="00E0680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E903FA" w:rsidRDefault="00E903FA" w:rsidP="0037111D">
                            <w:pPr>
                              <w:pStyle w:val="Bezmezer"/>
                              <w:rPr>
                                <w:b/>
                              </w:rPr>
                            </w:pPr>
                          </w:p>
                          <w:p w:rsidR="00E06801" w:rsidRDefault="00E0680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DB5286" w:rsidTr="00F862D6">
        <w:tc>
          <w:tcPr>
            <w:tcW w:w="1020" w:type="dxa"/>
          </w:tcPr>
          <w:p w:rsidR="00DB5286" w:rsidRPr="003E6B9A" w:rsidRDefault="00DB5286" w:rsidP="0077673A">
            <w:r w:rsidRPr="003E6B9A">
              <w:t>Naše zn.</w:t>
            </w:r>
          </w:p>
        </w:tc>
        <w:tc>
          <w:tcPr>
            <w:tcW w:w="2552" w:type="dxa"/>
          </w:tcPr>
          <w:p w:rsidR="00DB5286" w:rsidRPr="003E6B9A" w:rsidRDefault="004F44B3" w:rsidP="004E69D3">
            <w:r w:rsidRPr="004F44B3">
              <w:rPr>
                <w:rFonts w:ascii="Helvetica" w:hAnsi="Helvetica"/>
              </w:rPr>
              <w:t>2944/2020-SŽ-SSV-Ú3</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Pr="001A53DE" w:rsidRDefault="00DB5286" w:rsidP="0077673A">
            <w:r w:rsidRPr="001A53DE">
              <w:t>Listů/příloh</w:t>
            </w:r>
          </w:p>
        </w:tc>
        <w:tc>
          <w:tcPr>
            <w:tcW w:w="2552" w:type="dxa"/>
          </w:tcPr>
          <w:p w:rsidR="00DB5286" w:rsidRPr="001A53DE" w:rsidRDefault="001A53DE" w:rsidP="001A53DE">
            <w:r w:rsidRPr="001A53DE">
              <w:t>1/0</w:t>
            </w:r>
          </w:p>
        </w:tc>
        <w:tc>
          <w:tcPr>
            <w:tcW w:w="823" w:type="dxa"/>
          </w:tcPr>
          <w:p w:rsidR="00DB5286" w:rsidRDefault="00DB5286" w:rsidP="0077673A"/>
        </w:tc>
        <w:tc>
          <w:tcPr>
            <w:tcW w:w="3685" w:type="dxa"/>
            <w:vMerge/>
          </w:tcPr>
          <w:p w:rsidR="00DB5286" w:rsidRDefault="00DB5286" w:rsidP="0077673A">
            <w:pPr>
              <w:rPr>
                <w:noProof/>
              </w:rPr>
            </w:pPr>
          </w:p>
        </w:tc>
      </w:tr>
      <w:tr w:rsidR="00DB5286" w:rsidTr="00B23CA3">
        <w:trPr>
          <w:trHeight w:val="77"/>
        </w:trPr>
        <w:tc>
          <w:tcPr>
            <w:tcW w:w="1020" w:type="dxa"/>
          </w:tcPr>
          <w:p w:rsidR="00DB5286" w:rsidRDefault="00DB5286" w:rsidP="0077673A"/>
        </w:tc>
        <w:tc>
          <w:tcPr>
            <w:tcW w:w="2552" w:type="dxa"/>
          </w:tcPr>
          <w:p w:rsidR="00DB5286" w:rsidRPr="003E6B9A" w:rsidRDefault="00DB5286" w:rsidP="00221469"/>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77673A">
            <w:r>
              <w:t>Vyřizuje</w:t>
            </w:r>
          </w:p>
        </w:tc>
        <w:tc>
          <w:tcPr>
            <w:tcW w:w="2552" w:type="dxa"/>
          </w:tcPr>
          <w:p w:rsidR="00DB5286" w:rsidRPr="003E6B9A" w:rsidRDefault="00DB5286" w:rsidP="00221469">
            <w:r w:rsidRPr="006F7BE2">
              <w:t>Ing. Radomíra Rečková</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Mobil</w:t>
            </w:r>
          </w:p>
        </w:tc>
        <w:tc>
          <w:tcPr>
            <w:tcW w:w="2552" w:type="dxa"/>
          </w:tcPr>
          <w:p w:rsidR="00DB5286" w:rsidRPr="003E6B9A" w:rsidRDefault="00DB5286" w:rsidP="00221469">
            <w:r>
              <w:t>+420 725 744 197</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E-mail</w:t>
            </w:r>
          </w:p>
        </w:tc>
        <w:tc>
          <w:tcPr>
            <w:tcW w:w="2552" w:type="dxa"/>
          </w:tcPr>
          <w:p w:rsidR="00DB5286" w:rsidRPr="003E6B9A" w:rsidRDefault="00DB5286" w:rsidP="00221469">
            <w:r>
              <w:t>Reckova@szdc.cz</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tcPr>
          <w:p w:rsidR="00DB5286" w:rsidRDefault="00DB5286" w:rsidP="009A7568"/>
        </w:tc>
      </w:tr>
      <w:tr w:rsidR="009A7568" w:rsidTr="00F862D6">
        <w:tc>
          <w:tcPr>
            <w:tcW w:w="1020" w:type="dxa"/>
          </w:tcPr>
          <w:p w:rsidR="009A7568" w:rsidRPr="00945B3F" w:rsidRDefault="009A7568" w:rsidP="009A7568">
            <w:r w:rsidRPr="00945B3F">
              <w:t>Datum</w:t>
            </w:r>
          </w:p>
        </w:tc>
        <w:tc>
          <w:tcPr>
            <w:tcW w:w="2552" w:type="dxa"/>
          </w:tcPr>
          <w:p w:rsidR="009A7568" w:rsidRPr="00945B3F" w:rsidRDefault="005446E1" w:rsidP="008265E5">
            <w:r>
              <w:t>20</w:t>
            </w:r>
            <w:r w:rsidR="008265E5">
              <w:t>.</w:t>
            </w:r>
            <w:r w:rsidR="00354778">
              <w:t xml:space="preserve"> dubna </w:t>
            </w:r>
            <w:r w:rsidR="00DB5286" w:rsidRPr="00E37B21">
              <w:t>2020</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457669">
        <w:trPr>
          <w:trHeight w:val="467"/>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0F18B5" w:rsidRDefault="000F18B5" w:rsidP="000F18B5">
      <w:pPr>
        <w:spacing w:after="0" w:line="240" w:lineRule="auto"/>
        <w:rPr>
          <w:rFonts w:eastAsia="Calibri" w:cs="Times New Roman"/>
          <w:lang w:eastAsia="cs-CZ"/>
        </w:rPr>
      </w:pPr>
      <w:r w:rsidRPr="00CB7B5A">
        <w:rPr>
          <w:rFonts w:eastAsia="Calibri" w:cs="Times New Roman"/>
          <w:lang w:eastAsia="cs-CZ"/>
        </w:rPr>
        <w:t xml:space="preserve">Věc: </w:t>
      </w:r>
      <w:r w:rsidRPr="00340416">
        <w:rPr>
          <w:rFonts w:eastAsia="Calibri" w:cs="Times New Roman"/>
          <w:b/>
          <w:lang w:eastAsia="cs-CZ"/>
        </w:rPr>
        <w:t>Modernizace železničního uzlu Pardubi</w:t>
      </w:r>
      <w:bookmarkStart w:id="0" w:name="_GoBack"/>
      <w:bookmarkEnd w:id="0"/>
      <w:r w:rsidRPr="00340416">
        <w:rPr>
          <w:rFonts w:eastAsia="Calibri" w:cs="Times New Roman"/>
          <w:b/>
          <w:lang w:eastAsia="cs-CZ"/>
        </w:rPr>
        <w:t>ce</w:t>
      </w:r>
    </w:p>
    <w:p w:rsidR="000F18B5" w:rsidRPr="00674279" w:rsidRDefault="000F18B5" w:rsidP="000F18B5">
      <w:pPr>
        <w:spacing w:after="0" w:line="240" w:lineRule="auto"/>
        <w:rPr>
          <w:rFonts w:eastAsia="Calibri" w:cs="Times New Roman"/>
          <w:b/>
          <w:bCs/>
          <w:lang w:eastAsia="cs-CZ"/>
        </w:rPr>
      </w:pPr>
      <w:r w:rsidRPr="00674279">
        <w:rPr>
          <w:rFonts w:eastAsia="Calibri" w:cs="Times New Roman"/>
          <w:lang w:eastAsia="cs-CZ"/>
        </w:rPr>
        <w:t xml:space="preserve">Vysvětlení/ změna/ doplnění zadávací dokumentace č. </w:t>
      </w:r>
      <w:r w:rsidR="00BC784B">
        <w:rPr>
          <w:rFonts w:eastAsia="Calibri" w:cs="Times New Roman"/>
          <w:lang w:eastAsia="cs-CZ"/>
        </w:rPr>
        <w:t>1</w:t>
      </w:r>
      <w:r w:rsidR="008265E5">
        <w:rPr>
          <w:rFonts w:eastAsia="Calibri" w:cs="Times New Roman"/>
          <w:lang w:eastAsia="cs-CZ"/>
        </w:rPr>
        <w:t>6</w:t>
      </w:r>
    </w:p>
    <w:p w:rsidR="000F18B5" w:rsidRPr="00BD5319" w:rsidRDefault="000F18B5" w:rsidP="000F18B5">
      <w:pPr>
        <w:spacing w:after="0" w:line="240" w:lineRule="auto"/>
        <w:rPr>
          <w:rFonts w:eastAsia="Calibri" w:cs="Times New Roman"/>
          <w:lang w:eastAsia="cs-CZ"/>
        </w:rPr>
      </w:pPr>
      <w:r w:rsidRPr="00674279">
        <w:rPr>
          <w:rFonts w:eastAsia="Calibri" w:cs="Times New Roman"/>
        </w:rPr>
        <w:t xml:space="preserve">ve smyslu </w:t>
      </w:r>
      <w:r w:rsidRPr="00674279">
        <w:rPr>
          <w:rFonts w:eastAsia="Times New Roman" w:cs="Times New Roman"/>
          <w:lang w:eastAsia="cs-CZ"/>
        </w:rPr>
        <w:t>§ 98 a § 99 zákona č. </w:t>
      </w:r>
      <w:r w:rsidRPr="00BD5319">
        <w:rPr>
          <w:rFonts w:eastAsia="Times New Roman" w:cs="Times New Roman"/>
          <w:lang w:eastAsia="cs-CZ"/>
        </w:rPr>
        <w:t>134/2016 Sb., o zadávání veřejných zakázek, ve znění pozdějších předpisů (dále jen „ZZVZ“)</w:t>
      </w:r>
    </w:p>
    <w:p w:rsidR="000F18B5" w:rsidRPr="00BD5319" w:rsidRDefault="000F18B5" w:rsidP="000F18B5">
      <w:pPr>
        <w:spacing w:after="0" w:line="240" w:lineRule="auto"/>
        <w:ind w:left="709"/>
        <w:rPr>
          <w:rFonts w:eastAsia="Calibri" w:cs="Times New Roman"/>
          <w:color w:val="FF0000"/>
          <w:lang w:eastAsia="cs-CZ"/>
        </w:rPr>
      </w:pPr>
    </w:p>
    <w:p w:rsidR="004B7974" w:rsidRDefault="004B7974" w:rsidP="009B7BE8">
      <w:pPr>
        <w:spacing w:after="0" w:line="240" w:lineRule="auto"/>
        <w:rPr>
          <w:rFonts w:eastAsia="Calibri" w:cs="Times New Roman"/>
          <w:b/>
          <w:lang w:eastAsia="cs-CZ"/>
        </w:rPr>
      </w:pPr>
    </w:p>
    <w:p w:rsidR="00C1107D" w:rsidRDefault="00C1107D" w:rsidP="009B7BE8">
      <w:pPr>
        <w:spacing w:after="0" w:line="240" w:lineRule="auto"/>
        <w:rPr>
          <w:rFonts w:eastAsia="Calibri" w:cs="Times New Roman"/>
          <w:b/>
          <w:lang w:eastAsia="cs-CZ"/>
        </w:rPr>
      </w:pPr>
    </w:p>
    <w:p w:rsidR="00D30F68" w:rsidRDefault="00D30F68" w:rsidP="00D30F68">
      <w:pPr>
        <w:spacing w:after="0" w:line="240" w:lineRule="auto"/>
        <w:rPr>
          <w:rFonts w:eastAsia="Calibri" w:cs="Times New Roman"/>
          <w:b/>
          <w:lang w:eastAsia="cs-CZ"/>
        </w:rPr>
      </w:pPr>
      <w:r w:rsidRPr="00BD5319">
        <w:rPr>
          <w:rFonts w:eastAsia="Calibri" w:cs="Times New Roman"/>
          <w:b/>
          <w:lang w:eastAsia="cs-CZ"/>
        </w:rPr>
        <w:t xml:space="preserve">Dotaz č. </w:t>
      </w:r>
      <w:r w:rsidR="008265E5">
        <w:rPr>
          <w:rFonts w:eastAsia="Calibri" w:cs="Times New Roman"/>
          <w:b/>
          <w:lang w:eastAsia="cs-CZ"/>
        </w:rPr>
        <w:t>31</w:t>
      </w:r>
      <w:r w:rsidR="002A3406">
        <w:rPr>
          <w:rFonts w:eastAsia="Calibri" w:cs="Times New Roman"/>
          <w:b/>
          <w:lang w:eastAsia="cs-CZ"/>
        </w:rPr>
        <w:t>9</w:t>
      </w:r>
      <w:r w:rsidRPr="00BD5319">
        <w:rPr>
          <w:rFonts w:eastAsia="Calibri" w:cs="Times New Roman"/>
          <w:b/>
          <w:lang w:eastAsia="cs-CZ"/>
        </w:rPr>
        <w:t>:</w:t>
      </w:r>
    </w:p>
    <w:p w:rsidR="002A3406" w:rsidRPr="00590C65" w:rsidRDefault="002A3406" w:rsidP="002A3406">
      <w:pPr>
        <w:spacing w:after="0" w:line="240" w:lineRule="auto"/>
        <w:jc w:val="both"/>
        <w:rPr>
          <w:rFonts w:ascii="Verdana" w:hAnsi="Verdana" w:cs="Arial"/>
        </w:rPr>
      </w:pPr>
      <w:r w:rsidRPr="00590C65">
        <w:rPr>
          <w:rFonts w:ascii="Verdana" w:hAnsi="Verdana" w:cs="Arial"/>
        </w:rPr>
        <w:t>V čl. 1.1.4.14 Zvláštních podmínek pro stavby Správy železniční dopravní cesty, státní organizace, druhé vydání 2019, se požaduje, cit.:</w:t>
      </w:r>
    </w:p>
    <w:p w:rsidR="002A3406" w:rsidRPr="00590C65" w:rsidRDefault="002A3406" w:rsidP="002A3406">
      <w:pPr>
        <w:spacing w:after="0" w:line="240" w:lineRule="auto"/>
        <w:jc w:val="both"/>
        <w:rPr>
          <w:rFonts w:ascii="Verdana" w:hAnsi="Verdana" w:cs="Arial"/>
        </w:rPr>
      </w:pPr>
      <w:r w:rsidRPr="00590C65">
        <w:rPr>
          <w:rFonts w:ascii="Verdana" w:hAnsi="Verdana" w:cs="Arial"/>
        </w:rPr>
        <w:t xml:space="preserve">„Bankovní záruka“ je finanční záruka ve smyslu § 2029 občanského zákoníku vydaná českou bankou nebo jinou českou osobou oprávněnou vydávat bankovní záruky v rámci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ve prospěch Objednatele jako oprávněného, která musí být potvrzena českou bankou.“  </w:t>
      </w:r>
    </w:p>
    <w:p w:rsidR="00D30F68" w:rsidRPr="00590C65" w:rsidRDefault="002A3406" w:rsidP="002A3406">
      <w:pPr>
        <w:spacing w:after="0" w:line="240" w:lineRule="auto"/>
        <w:jc w:val="both"/>
        <w:rPr>
          <w:rFonts w:ascii="Verdana" w:eastAsia="Calibri" w:hAnsi="Verdana" w:cs="Times New Roman"/>
        </w:rPr>
      </w:pPr>
      <w:r w:rsidRPr="00590C65">
        <w:rPr>
          <w:rFonts w:ascii="Verdana" w:hAnsi="Verdana" w:cs="Arial"/>
        </w:rPr>
        <w:t>Žádáme zadavatele o vysvětlení, jakým nástrojem (způsobem) si Objednatel představuje toto potvrzení zajistit?</w:t>
      </w:r>
      <w:r w:rsidR="00D30F68" w:rsidRPr="00590C65">
        <w:rPr>
          <w:rFonts w:ascii="Verdana" w:eastAsia="Calibri" w:hAnsi="Verdana" w:cs="Times New Roman"/>
        </w:rPr>
        <w:t xml:space="preserve"> </w:t>
      </w:r>
    </w:p>
    <w:p w:rsidR="00D30F68" w:rsidRPr="002A3406" w:rsidRDefault="00D30F68" w:rsidP="00D30F68">
      <w:pPr>
        <w:spacing w:after="0" w:line="240" w:lineRule="auto"/>
        <w:rPr>
          <w:rFonts w:eastAsia="Calibri" w:cs="Times New Roman"/>
          <w:b/>
          <w:color w:val="0070C0"/>
          <w:lang w:eastAsia="cs-CZ"/>
        </w:rPr>
      </w:pPr>
      <w:r w:rsidRPr="00BD5319">
        <w:rPr>
          <w:rFonts w:eastAsia="Calibri" w:cs="Times New Roman"/>
          <w:b/>
          <w:lang w:eastAsia="cs-CZ"/>
        </w:rPr>
        <w:t xml:space="preserve">Odpověď: </w:t>
      </w:r>
    </w:p>
    <w:p w:rsidR="00D30F68" w:rsidRPr="001A53DE" w:rsidRDefault="002A3406" w:rsidP="00B11E35">
      <w:pPr>
        <w:spacing w:after="0" w:line="240" w:lineRule="auto"/>
        <w:jc w:val="both"/>
        <w:rPr>
          <w:rFonts w:eastAsia="Times New Roman" w:cs="Times New Roman"/>
          <w:lang w:eastAsia="cs-CZ"/>
        </w:rPr>
      </w:pPr>
      <w:r w:rsidRPr="001A53DE">
        <w:t>Zadavatel nevyžaduje předložení bankovní záruky ve formě závazného vzoru, který by byl součástí Zadávací dokumentace. Stejně tak nevyžaduje přesnou formu potvrzení, kterým „česká banka“ potvrdí bankovní záruku „zahraniční banky“, protože pro vystavení neexistuje předepsaná forma. Způsob a forma  vydání potvrzení je plně v kompetenci zúčastněných bank.</w:t>
      </w:r>
    </w:p>
    <w:p w:rsidR="002A3406" w:rsidRPr="001A53DE" w:rsidRDefault="002A3406" w:rsidP="002A3406">
      <w:pPr>
        <w:spacing w:after="0" w:line="240" w:lineRule="auto"/>
        <w:rPr>
          <w:rFonts w:eastAsia="Calibri" w:cs="Times New Roman"/>
          <w:i/>
          <w:lang w:eastAsia="cs-CZ"/>
        </w:rPr>
      </w:pPr>
    </w:p>
    <w:p w:rsidR="001A53DE" w:rsidRDefault="001A53DE" w:rsidP="001A53DE">
      <w:pPr>
        <w:spacing w:after="0" w:line="240" w:lineRule="auto"/>
        <w:jc w:val="both"/>
        <w:rPr>
          <w:rFonts w:eastAsia="Times New Roman" w:cs="Times New Roman"/>
          <w:lang w:eastAsia="cs-CZ"/>
        </w:rPr>
      </w:pPr>
    </w:p>
    <w:p w:rsidR="001A53DE" w:rsidRPr="00396E8C" w:rsidRDefault="00C1107D" w:rsidP="001A53DE">
      <w:pPr>
        <w:spacing w:after="0" w:line="240" w:lineRule="auto"/>
        <w:jc w:val="both"/>
        <w:rPr>
          <w:rFonts w:eastAsia="Times New Roman" w:cs="Times New Roman"/>
          <w:lang w:eastAsia="cs-CZ"/>
        </w:rPr>
      </w:pPr>
      <w:r>
        <w:rPr>
          <w:rFonts w:eastAsia="Times New Roman" w:cs="Times New Roman"/>
          <w:lang w:eastAsia="cs-CZ"/>
        </w:rPr>
        <w:t>Povaha shora uvedeného</w:t>
      </w:r>
      <w:r w:rsidR="001A53DE" w:rsidRPr="00396E8C">
        <w:rPr>
          <w:rFonts w:eastAsia="Times New Roman" w:cs="Times New Roman"/>
          <w:lang w:eastAsia="cs-CZ"/>
        </w:rPr>
        <w:t xml:space="preserve"> vysvětlení/ změn</w:t>
      </w:r>
      <w:r w:rsidR="00500E1D">
        <w:rPr>
          <w:rFonts w:eastAsia="Times New Roman" w:cs="Times New Roman"/>
          <w:lang w:eastAsia="cs-CZ"/>
        </w:rPr>
        <w:t>y</w:t>
      </w:r>
      <w:r w:rsidR="001A53DE" w:rsidRPr="00396E8C">
        <w:rPr>
          <w:rFonts w:eastAsia="Times New Roman" w:cs="Times New Roman"/>
          <w:lang w:eastAsia="cs-CZ"/>
        </w:rPr>
        <w:t xml:space="preserve">/ doplnění zadávací dokumentace nevyžaduje prodloužení lhůty pro podání nabídek. </w:t>
      </w:r>
    </w:p>
    <w:p w:rsidR="00B11E35" w:rsidRDefault="00B11E35" w:rsidP="00BD5319">
      <w:pPr>
        <w:tabs>
          <w:tab w:val="center" w:pos="7371"/>
        </w:tabs>
        <w:spacing w:after="0" w:line="240" w:lineRule="auto"/>
        <w:rPr>
          <w:rFonts w:eastAsia="Calibri" w:cs="Times New Roman"/>
          <w:b/>
          <w:bCs/>
          <w:lang w:eastAsia="cs-CZ"/>
        </w:rPr>
      </w:pPr>
    </w:p>
    <w:p w:rsidR="001A53DE" w:rsidRPr="00BD5319" w:rsidRDefault="001A53DE" w:rsidP="001A53DE">
      <w:pPr>
        <w:tabs>
          <w:tab w:val="left" w:pos="993"/>
          <w:tab w:val="center" w:pos="7371"/>
        </w:tabs>
        <w:spacing w:after="0" w:line="240" w:lineRule="auto"/>
        <w:jc w:val="both"/>
        <w:rPr>
          <w:rFonts w:eastAsia="Calibri" w:cs="Times New Roman"/>
          <w:lang w:eastAsia="cs-CZ"/>
        </w:rPr>
      </w:pPr>
      <w:r w:rsidRPr="001A53DE">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2"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D72B23" w:rsidRDefault="00D72B23" w:rsidP="001A53DE">
      <w:pPr>
        <w:spacing w:after="0" w:line="240" w:lineRule="auto"/>
        <w:jc w:val="both"/>
        <w:rPr>
          <w:rFonts w:eastAsia="Calibri" w:cs="Times New Roman"/>
          <w:lang w:eastAsia="cs-CZ"/>
        </w:rPr>
      </w:pPr>
    </w:p>
    <w:p w:rsidR="00D72B23" w:rsidRDefault="00D72B23" w:rsidP="001A53DE">
      <w:pPr>
        <w:spacing w:after="0" w:line="240" w:lineRule="auto"/>
        <w:jc w:val="both"/>
        <w:rPr>
          <w:rFonts w:eastAsia="Calibri" w:cs="Times New Roman"/>
          <w:lang w:eastAsia="cs-CZ"/>
        </w:rPr>
      </w:pPr>
    </w:p>
    <w:p w:rsidR="00590C65" w:rsidRDefault="00590C65" w:rsidP="001A53DE">
      <w:pPr>
        <w:spacing w:after="0" w:line="240" w:lineRule="auto"/>
        <w:jc w:val="both"/>
        <w:rPr>
          <w:rFonts w:eastAsia="Calibri" w:cs="Times New Roman"/>
          <w:lang w:eastAsia="cs-CZ"/>
        </w:rPr>
      </w:pPr>
    </w:p>
    <w:p w:rsidR="001A53DE" w:rsidRPr="00BD5319" w:rsidRDefault="001A53DE" w:rsidP="001A53DE">
      <w:pPr>
        <w:spacing w:after="0" w:line="240" w:lineRule="auto"/>
        <w:jc w:val="both"/>
        <w:rPr>
          <w:rFonts w:eastAsia="Calibri" w:cs="Times New Roman"/>
          <w:lang w:eastAsia="cs-CZ"/>
        </w:rPr>
      </w:pPr>
      <w:r w:rsidRPr="00BD5319">
        <w:rPr>
          <w:rFonts w:eastAsia="Calibri" w:cs="Times New Roman"/>
          <w:lang w:eastAsia="cs-CZ"/>
        </w:rPr>
        <w:t>V </w:t>
      </w:r>
      <w:r w:rsidRPr="001A53DE">
        <w:rPr>
          <w:rFonts w:eastAsia="Calibri" w:cs="Times New Roman"/>
          <w:lang w:eastAsia="cs-CZ"/>
        </w:rPr>
        <w:t>Olomouci dne</w:t>
      </w:r>
      <w:r w:rsidRPr="00BD5319">
        <w:rPr>
          <w:rFonts w:eastAsia="Calibri" w:cs="Times New Roman"/>
          <w:lang w:eastAsia="cs-CZ"/>
        </w:rPr>
        <w:t xml:space="preserve"> </w:t>
      </w:r>
      <w:r w:rsidR="00D72B23">
        <w:rPr>
          <w:rFonts w:eastAsia="Calibri" w:cs="Times New Roman"/>
          <w:lang w:eastAsia="cs-CZ"/>
        </w:rPr>
        <w:t>20. 4. 2020</w:t>
      </w:r>
    </w:p>
    <w:p w:rsidR="001A53DE" w:rsidRPr="00BD5319" w:rsidRDefault="001A53DE" w:rsidP="001A53DE">
      <w:pPr>
        <w:spacing w:after="0" w:line="240" w:lineRule="auto"/>
        <w:jc w:val="both"/>
        <w:rPr>
          <w:rFonts w:eastAsia="Calibri" w:cs="Times New Roman"/>
          <w:lang w:eastAsia="cs-CZ"/>
        </w:rPr>
      </w:pPr>
    </w:p>
    <w:p w:rsidR="001A53DE" w:rsidRPr="00BD5319" w:rsidRDefault="001A53DE" w:rsidP="001A53DE">
      <w:pPr>
        <w:spacing w:after="0" w:line="240" w:lineRule="auto"/>
        <w:jc w:val="both"/>
        <w:rPr>
          <w:rFonts w:eastAsia="Calibri" w:cs="Times New Roman"/>
          <w:lang w:eastAsia="cs-CZ"/>
        </w:rPr>
      </w:pPr>
    </w:p>
    <w:p w:rsidR="001A53DE" w:rsidRDefault="001A53DE" w:rsidP="001A53DE">
      <w:pPr>
        <w:spacing w:after="0" w:line="240" w:lineRule="auto"/>
        <w:rPr>
          <w:rFonts w:eastAsia="Times New Roman" w:cs="Times New Roman"/>
          <w:b/>
          <w:bCs/>
          <w:lang w:eastAsia="cs-CZ"/>
        </w:rPr>
      </w:pPr>
    </w:p>
    <w:p w:rsidR="00D72B23" w:rsidRDefault="00D72B23" w:rsidP="001A53DE">
      <w:pPr>
        <w:spacing w:after="0" w:line="240" w:lineRule="auto"/>
        <w:rPr>
          <w:rFonts w:eastAsia="Times New Roman" w:cs="Times New Roman"/>
          <w:b/>
          <w:bCs/>
          <w:lang w:eastAsia="cs-CZ"/>
        </w:rPr>
      </w:pPr>
    </w:p>
    <w:p w:rsidR="00D72B23" w:rsidRDefault="00D72B23" w:rsidP="001A53DE">
      <w:pPr>
        <w:spacing w:after="0" w:line="240" w:lineRule="auto"/>
        <w:rPr>
          <w:rFonts w:eastAsia="Times New Roman" w:cs="Times New Roman"/>
          <w:b/>
          <w:bCs/>
          <w:lang w:eastAsia="cs-CZ"/>
        </w:rPr>
      </w:pPr>
    </w:p>
    <w:p w:rsidR="00D72B23" w:rsidRPr="00BD5319" w:rsidRDefault="00D72B23" w:rsidP="001A53DE">
      <w:pPr>
        <w:spacing w:after="0" w:line="240" w:lineRule="auto"/>
        <w:rPr>
          <w:rFonts w:eastAsia="Times New Roman" w:cs="Times New Roman"/>
          <w:b/>
          <w:bCs/>
          <w:lang w:eastAsia="cs-CZ"/>
        </w:rPr>
      </w:pPr>
    </w:p>
    <w:p w:rsidR="001A53DE" w:rsidRPr="00BD5319" w:rsidRDefault="001A53DE" w:rsidP="001A53DE">
      <w:pPr>
        <w:spacing w:after="0" w:line="240" w:lineRule="auto"/>
        <w:rPr>
          <w:rFonts w:eastAsia="Times New Roman" w:cs="Times New Roman"/>
          <w:b/>
          <w:lang w:eastAsia="cs-CZ"/>
        </w:rPr>
      </w:pPr>
      <w:r w:rsidRPr="00BD5319">
        <w:rPr>
          <w:rFonts w:eastAsia="Times New Roman" w:cs="Times New Roman"/>
          <w:b/>
          <w:bCs/>
          <w:lang w:eastAsia="cs-CZ"/>
        </w:rPr>
        <w:t xml:space="preserve">Ing. Miroslav </w:t>
      </w:r>
      <w:proofErr w:type="spellStart"/>
      <w:r w:rsidRPr="00BD5319">
        <w:rPr>
          <w:rFonts w:eastAsia="Times New Roman" w:cs="Times New Roman"/>
          <w:b/>
          <w:bCs/>
          <w:lang w:eastAsia="cs-CZ"/>
        </w:rPr>
        <w:t>Bocák</w:t>
      </w:r>
      <w:proofErr w:type="spellEnd"/>
      <w:r w:rsidRPr="00BD5319">
        <w:rPr>
          <w:rFonts w:eastAsia="Times New Roman" w:cs="Times New Roman"/>
          <w:b/>
          <w:lang w:eastAsia="cs-CZ"/>
        </w:rPr>
        <w:t xml:space="preserve"> </w:t>
      </w:r>
    </w:p>
    <w:p w:rsidR="001A53DE" w:rsidRPr="00BD5319" w:rsidRDefault="001A53DE" w:rsidP="001A53DE">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rsidR="001A53DE" w:rsidRPr="00BD5319" w:rsidRDefault="001A53DE" w:rsidP="001A53DE">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rsidR="00CB7B5A" w:rsidRDefault="001A53DE" w:rsidP="001A53DE">
      <w:pPr>
        <w:spacing w:after="0" w:line="240" w:lineRule="auto"/>
        <w:rPr>
          <w:rFonts w:eastAsia="Times New Roman" w:cs="Times New Roman"/>
          <w:lang w:eastAsia="cs-CZ"/>
        </w:rPr>
      </w:pPr>
      <w:r w:rsidRPr="001A53DE">
        <w:rPr>
          <w:rFonts w:eastAsia="Times New Roman" w:cs="Times New Roman"/>
          <w:lang w:eastAsia="cs-CZ"/>
        </w:rPr>
        <w:t>Správa železnic, státní organizace</w:t>
      </w:r>
    </w:p>
    <w:p w:rsidR="001A53DE" w:rsidRPr="00CB7B5A" w:rsidRDefault="001A53DE" w:rsidP="001A53DE">
      <w:pPr>
        <w:spacing w:after="0" w:line="240" w:lineRule="auto"/>
        <w:rPr>
          <w:rFonts w:eastAsia="Calibri" w:cs="Times New Roman"/>
          <w:b/>
          <w:bCs/>
          <w:lang w:eastAsia="cs-CZ"/>
        </w:rPr>
      </w:pPr>
    </w:p>
    <w:sectPr w:rsidR="001A53DE" w:rsidRPr="00CB7B5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01" w:rsidRDefault="00E06801" w:rsidP="00962258">
      <w:pPr>
        <w:spacing w:after="0" w:line="240" w:lineRule="auto"/>
      </w:pPr>
      <w:r>
        <w:separator/>
      </w:r>
    </w:p>
  </w:endnote>
  <w:endnote w:type="continuationSeparator" w:id="0">
    <w:p w:rsidR="00E06801" w:rsidRDefault="00E068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06801" w:rsidTr="00D831A3">
      <w:tc>
        <w:tcPr>
          <w:tcW w:w="1361" w:type="dxa"/>
          <w:tcMar>
            <w:left w:w="0" w:type="dxa"/>
            <w:right w:w="0" w:type="dxa"/>
          </w:tcMar>
          <w:vAlign w:val="bottom"/>
        </w:tcPr>
        <w:p w:rsidR="00E06801" w:rsidRPr="00B8518B" w:rsidRDefault="00E0680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0C6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0C65">
            <w:rPr>
              <w:rStyle w:val="slostrnky"/>
              <w:noProof/>
            </w:rPr>
            <w:t>2</w:t>
          </w:r>
          <w:r w:rsidRPr="00B8518B">
            <w:rPr>
              <w:rStyle w:val="slostrnky"/>
            </w:rPr>
            <w:fldChar w:fldCharType="end"/>
          </w:r>
        </w:p>
      </w:tc>
      <w:tc>
        <w:tcPr>
          <w:tcW w:w="3458" w:type="dxa"/>
          <w:shd w:val="clear" w:color="auto" w:fill="auto"/>
          <w:tcMar>
            <w:left w:w="0" w:type="dxa"/>
            <w:right w:w="0" w:type="dxa"/>
          </w:tcMar>
        </w:tcPr>
        <w:p w:rsidR="00E06801" w:rsidRDefault="00E06801" w:rsidP="00B8518B">
          <w:pPr>
            <w:pStyle w:val="Zpat"/>
          </w:pPr>
        </w:p>
      </w:tc>
      <w:tc>
        <w:tcPr>
          <w:tcW w:w="2835" w:type="dxa"/>
          <w:shd w:val="clear" w:color="auto" w:fill="auto"/>
          <w:tcMar>
            <w:left w:w="0" w:type="dxa"/>
            <w:right w:w="0" w:type="dxa"/>
          </w:tcMar>
        </w:tcPr>
        <w:p w:rsidR="00E06801" w:rsidRDefault="00E06801" w:rsidP="00B8518B">
          <w:pPr>
            <w:pStyle w:val="Zpat"/>
          </w:pPr>
        </w:p>
      </w:tc>
      <w:tc>
        <w:tcPr>
          <w:tcW w:w="2921" w:type="dxa"/>
        </w:tcPr>
        <w:p w:rsidR="00E06801" w:rsidRDefault="00E06801" w:rsidP="00D831A3">
          <w:pPr>
            <w:pStyle w:val="Zpat"/>
          </w:pPr>
        </w:p>
      </w:tc>
    </w:tr>
  </w:tbl>
  <w:p w:rsidR="00E06801" w:rsidRPr="00B8518B" w:rsidRDefault="00E0680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2997554" wp14:editId="4436F50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B62DB66" wp14:editId="6A8780F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06801" w:rsidTr="00F1715C">
      <w:tc>
        <w:tcPr>
          <w:tcW w:w="1361" w:type="dxa"/>
          <w:tcMar>
            <w:left w:w="0" w:type="dxa"/>
            <w:right w:w="0" w:type="dxa"/>
          </w:tcMar>
          <w:vAlign w:val="bottom"/>
        </w:tcPr>
        <w:p w:rsidR="00E06801" w:rsidRPr="00B8518B" w:rsidRDefault="00E0680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06B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06B3">
            <w:rPr>
              <w:rStyle w:val="slostrnky"/>
              <w:noProof/>
            </w:rPr>
            <w:t>1</w:t>
          </w:r>
          <w:r w:rsidRPr="00B8518B">
            <w:rPr>
              <w:rStyle w:val="slostrnky"/>
            </w:rPr>
            <w:fldChar w:fldCharType="end"/>
          </w:r>
        </w:p>
      </w:tc>
      <w:tc>
        <w:tcPr>
          <w:tcW w:w="3458" w:type="dxa"/>
          <w:shd w:val="clear" w:color="auto" w:fill="auto"/>
          <w:tcMar>
            <w:left w:w="0" w:type="dxa"/>
            <w:right w:w="0" w:type="dxa"/>
          </w:tcMar>
        </w:tcPr>
        <w:p w:rsidR="00E06801" w:rsidRDefault="00E06801" w:rsidP="00221469">
          <w:pPr>
            <w:pStyle w:val="Zpat"/>
          </w:pPr>
          <w:r>
            <w:t>Správa železnic, státní organizace</w:t>
          </w:r>
        </w:p>
        <w:p w:rsidR="00E06801" w:rsidRDefault="00E06801" w:rsidP="00221469">
          <w:pPr>
            <w:pStyle w:val="Zpat"/>
          </w:pPr>
          <w:r>
            <w:t>zapsána v obchodním rejstříku vedeném Městským soudem v Praze, spisová značka A 48384</w:t>
          </w:r>
        </w:p>
      </w:tc>
      <w:tc>
        <w:tcPr>
          <w:tcW w:w="2835" w:type="dxa"/>
          <w:shd w:val="clear" w:color="auto" w:fill="auto"/>
          <w:tcMar>
            <w:left w:w="0" w:type="dxa"/>
            <w:right w:w="0" w:type="dxa"/>
          </w:tcMar>
        </w:tcPr>
        <w:p w:rsidR="00E06801" w:rsidRDefault="00E06801" w:rsidP="00221469">
          <w:pPr>
            <w:pStyle w:val="Zpat"/>
          </w:pPr>
          <w:r>
            <w:t>Sídlo: Dlážděná 1003/7, 110 00 Praha 1</w:t>
          </w:r>
        </w:p>
        <w:p w:rsidR="00E06801" w:rsidRDefault="00E06801" w:rsidP="00221469">
          <w:pPr>
            <w:pStyle w:val="Zpat"/>
          </w:pPr>
          <w:r>
            <w:t>IČO: 709 94 234 DIČ: CZ 709 94 234</w:t>
          </w:r>
        </w:p>
        <w:p w:rsidR="00E06801" w:rsidRDefault="00E06801" w:rsidP="00221469">
          <w:pPr>
            <w:pStyle w:val="Zpat"/>
          </w:pPr>
          <w:r>
            <w:t>www.szdc.cz</w:t>
          </w:r>
        </w:p>
      </w:tc>
      <w:tc>
        <w:tcPr>
          <w:tcW w:w="2921" w:type="dxa"/>
        </w:tcPr>
        <w:p w:rsidR="00E06801" w:rsidRPr="00B45E9E" w:rsidRDefault="00E06801" w:rsidP="00221469">
          <w:pPr>
            <w:pStyle w:val="Zpat"/>
            <w:rPr>
              <w:b/>
            </w:rPr>
          </w:pPr>
          <w:r w:rsidRPr="00B45E9E">
            <w:rPr>
              <w:b/>
            </w:rPr>
            <w:t>Generální ředitelství</w:t>
          </w:r>
        </w:p>
        <w:p w:rsidR="00E06801" w:rsidRPr="00B45E9E" w:rsidRDefault="00E06801" w:rsidP="00221469">
          <w:pPr>
            <w:pStyle w:val="Zpat"/>
            <w:rPr>
              <w:b/>
            </w:rPr>
          </w:pPr>
          <w:r w:rsidRPr="00B45E9E">
            <w:rPr>
              <w:b/>
            </w:rPr>
            <w:t>Dlážděná 1003/7</w:t>
          </w:r>
        </w:p>
        <w:p w:rsidR="00E06801" w:rsidRDefault="00E06801" w:rsidP="00221469">
          <w:pPr>
            <w:pStyle w:val="Zpat"/>
          </w:pPr>
          <w:r w:rsidRPr="00B45E9E">
            <w:rPr>
              <w:b/>
            </w:rPr>
            <w:t>110 00 Praha 1</w:t>
          </w:r>
        </w:p>
      </w:tc>
    </w:tr>
  </w:tbl>
  <w:p w:rsidR="00E06801" w:rsidRPr="00B8518B" w:rsidRDefault="00E0680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2486E33" wp14:editId="6FB87C8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38E5DBA" wp14:editId="57AE66D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E06801" w:rsidRPr="00460660" w:rsidRDefault="00E0680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01" w:rsidRDefault="00E06801" w:rsidP="00962258">
      <w:pPr>
        <w:spacing w:after="0" w:line="240" w:lineRule="auto"/>
      </w:pPr>
      <w:r>
        <w:separator/>
      </w:r>
    </w:p>
  </w:footnote>
  <w:footnote w:type="continuationSeparator" w:id="0">
    <w:p w:rsidR="00E06801" w:rsidRDefault="00E0680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801" w:rsidTr="00C02D0A">
      <w:trPr>
        <w:trHeight w:hRule="exact" w:val="454"/>
      </w:trPr>
      <w:tc>
        <w:tcPr>
          <w:tcW w:w="1361" w:type="dxa"/>
          <w:tcMar>
            <w:top w:w="57" w:type="dxa"/>
            <w:left w:w="0" w:type="dxa"/>
            <w:right w:w="0" w:type="dxa"/>
          </w:tcMar>
        </w:tcPr>
        <w:p w:rsidR="00E06801" w:rsidRPr="00B8518B" w:rsidRDefault="00E06801" w:rsidP="00523EA7">
          <w:pPr>
            <w:pStyle w:val="Zpat"/>
            <w:rPr>
              <w:rStyle w:val="slostrnky"/>
            </w:rPr>
          </w:pPr>
        </w:p>
      </w:tc>
      <w:tc>
        <w:tcPr>
          <w:tcW w:w="3458" w:type="dxa"/>
          <w:shd w:val="clear" w:color="auto" w:fill="auto"/>
          <w:tcMar>
            <w:top w:w="57" w:type="dxa"/>
            <w:left w:w="0" w:type="dxa"/>
            <w:right w:w="0" w:type="dxa"/>
          </w:tcMar>
        </w:tcPr>
        <w:p w:rsidR="00E06801" w:rsidRDefault="00E06801" w:rsidP="00523EA7">
          <w:pPr>
            <w:pStyle w:val="Zpat"/>
          </w:pPr>
        </w:p>
      </w:tc>
      <w:tc>
        <w:tcPr>
          <w:tcW w:w="5698" w:type="dxa"/>
          <w:shd w:val="clear" w:color="auto" w:fill="auto"/>
          <w:tcMar>
            <w:top w:w="57" w:type="dxa"/>
            <w:left w:w="0" w:type="dxa"/>
            <w:right w:w="0" w:type="dxa"/>
          </w:tcMar>
        </w:tcPr>
        <w:p w:rsidR="00E06801" w:rsidRPr="00D6163D" w:rsidRDefault="00E06801" w:rsidP="00D6163D">
          <w:pPr>
            <w:pStyle w:val="Druhdokumentu"/>
          </w:pPr>
        </w:p>
      </w:tc>
    </w:tr>
  </w:tbl>
  <w:p w:rsidR="00E06801" w:rsidRPr="00D6163D" w:rsidRDefault="00E0680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6801" w:rsidTr="00F1715C">
      <w:trPr>
        <w:trHeight w:hRule="exact" w:val="936"/>
      </w:trPr>
      <w:tc>
        <w:tcPr>
          <w:tcW w:w="1361" w:type="dxa"/>
          <w:tcMar>
            <w:left w:w="0" w:type="dxa"/>
            <w:right w:w="0" w:type="dxa"/>
          </w:tcMar>
        </w:tcPr>
        <w:p w:rsidR="00E06801" w:rsidRPr="00B8518B" w:rsidRDefault="00E06801" w:rsidP="00FC6389">
          <w:pPr>
            <w:pStyle w:val="Zpat"/>
            <w:rPr>
              <w:rStyle w:val="slostrnky"/>
            </w:rPr>
          </w:pPr>
          <w:r>
            <w:rPr>
              <w:noProof/>
              <w:lang w:eastAsia="cs-CZ"/>
            </w:rPr>
            <w:drawing>
              <wp:anchor distT="0" distB="0" distL="114300" distR="114300" simplePos="0" relativeHeight="251683840" behindDoc="0" locked="1" layoutInCell="1" allowOverlap="1" wp14:anchorId="017126AB" wp14:editId="6CE51408">
                <wp:simplePos x="0" y="0"/>
                <wp:positionH relativeFrom="page">
                  <wp:posOffset>-18415</wp:posOffset>
                </wp:positionH>
                <wp:positionV relativeFrom="page">
                  <wp:posOffset>-12700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2B3E73AA" wp14:editId="15E8106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E06801" w:rsidRDefault="00E06801" w:rsidP="00FC6389">
          <w:pPr>
            <w:pStyle w:val="Zpat"/>
          </w:pPr>
        </w:p>
      </w:tc>
      <w:tc>
        <w:tcPr>
          <w:tcW w:w="5698" w:type="dxa"/>
          <w:shd w:val="clear" w:color="auto" w:fill="auto"/>
          <w:tcMar>
            <w:left w:w="0" w:type="dxa"/>
            <w:right w:w="0" w:type="dxa"/>
          </w:tcMar>
        </w:tcPr>
        <w:p w:rsidR="00E06801" w:rsidRPr="00D6163D" w:rsidRDefault="00E06801" w:rsidP="00FC6389">
          <w:pPr>
            <w:pStyle w:val="Druhdokumentu"/>
          </w:pPr>
        </w:p>
      </w:tc>
    </w:tr>
    <w:tr w:rsidR="00E06801" w:rsidTr="00F64786">
      <w:trPr>
        <w:trHeight w:hRule="exact" w:val="452"/>
      </w:trPr>
      <w:tc>
        <w:tcPr>
          <w:tcW w:w="1361" w:type="dxa"/>
          <w:tcMar>
            <w:left w:w="0" w:type="dxa"/>
            <w:right w:w="0" w:type="dxa"/>
          </w:tcMar>
        </w:tcPr>
        <w:p w:rsidR="00E06801" w:rsidRPr="00B8518B" w:rsidRDefault="00E06801" w:rsidP="00FC6389">
          <w:pPr>
            <w:pStyle w:val="Zpat"/>
            <w:rPr>
              <w:rStyle w:val="slostrnky"/>
            </w:rPr>
          </w:pPr>
        </w:p>
      </w:tc>
      <w:tc>
        <w:tcPr>
          <w:tcW w:w="3458" w:type="dxa"/>
          <w:shd w:val="clear" w:color="auto" w:fill="auto"/>
          <w:tcMar>
            <w:left w:w="0" w:type="dxa"/>
            <w:right w:w="0" w:type="dxa"/>
          </w:tcMar>
        </w:tcPr>
        <w:p w:rsidR="00E06801" w:rsidRDefault="00E06801" w:rsidP="00FC6389">
          <w:pPr>
            <w:pStyle w:val="Zpat"/>
          </w:pPr>
        </w:p>
      </w:tc>
      <w:tc>
        <w:tcPr>
          <w:tcW w:w="5698" w:type="dxa"/>
          <w:shd w:val="clear" w:color="auto" w:fill="auto"/>
          <w:tcMar>
            <w:left w:w="0" w:type="dxa"/>
            <w:right w:w="0" w:type="dxa"/>
          </w:tcMar>
        </w:tcPr>
        <w:p w:rsidR="00E06801" w:rsidRDefault="00E06801" w:rsidP="00FC6389">
          <w:pPr>
            <w:pStyle w:val="Druhdokumentu"/>
            <w:rPr>
              <w:noProof/>
            </w:rPr>
          </w:pPr>
        </w:p>
      </w:tc>
    </w:tr>
  </w:tbl>
  <w:p w:rsidR="00E06801" w:rsidRPr="00D6163D" w:rsidRDefault="00E0680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CA42D9" wp14:editId="247322E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E06801" w:rsidRPr="00460660" w:rsidRDefault="00E0680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BC1"/>
    <w:multiLevelType w:val="hybridMultilevel"/>
    <w:tmpl w:val="0562FA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DE411F"/>
    <w:multiLevelType w:val="hybridMultilevel"/>
    <w:tmpl w:val="BFD60D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F987FE7"/>
    <w:multiLevelType w:val="hybridMultilevel"/>
    <w:tmpl w:val="7F7AD6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ED7941"/>
    <w:multiLevelType w:val="hybridMultilevel"/>
    <w:tmpl w:val="FCC6C9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582512B"/>
    <w:multiLevelType w:val="multilevel"/>
    <w:tmpl w:val="A16AF48C"/>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Calibri Light" w:hAnsi="Calibri Light" w:cs="Times New Roman" w:hint="default"/>
      </w:rPr>
    </w:lvl>
    <w:lvl w:ilvl="2">
      <w:start w:val="1"/>
      <w:numFmt w:val="decimal"/>
      <w:pStyle w:val="Text2-1"/>
      <w:lvlText w:val="%1.%2.%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7">
    <w:nsid w:val="191A376D"/>
    <w:multiLevelType w:val="hybridMultilevel"/>
    <w:tmpl w:val="5D46A556"/>
    <w:lvl w:ilvl="0" w:tplc="7818BE9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04F2A80"/>
    <w:multiLevelType w:val="hybridMultilevel"/>
    <w:tmpl w:val="600AC71A"/>
    <w:lvl w:ilvl="0" w:tplc="0405000F">
      <w:start w:val="1"/>
      <w:numFmt w:val="decimal"/>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1">
    <w:nsid w:val="2494086E"/>
    <w:multiLevelType w:val="hybridMultilevel"/>
    <w:tmpl w:val="269A3A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8686432"/>
    <w:multiLevelType w:val="hybridMultilevel"/>
    <w:tmpl w:val="8D9E7750"/>
    <w:lvl w:ilvl="0" w:tplc="07D6FF80">
      <w:numFmt w:val="bullet"/>
      <w:lvlText w:val="-"/>
      <w:lvlJc w:val="left"/>
      <w:pPr>
        <w:ind w:left="1065" w:hanging="705"/>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B90BC5"/>
    <w:multiLevelType w:val="hybridMultilevel"/>
    <w:tmpl w:val="5DF605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BF76403"/>
    <w:multiLevelType w:val="multilevel"/>
    <w:tmpl w:val="0D34D660"/>
    <w:numStyleLink w:val="ListBulletmultilevel"/>
  </w:abstractNum>
  <w:abstractNum w:abstractNumId="15">
    <w:nsid w:val="34D7652C"/>
    <w:multiLevelType w:val="hybridMultilevel"/>
    <w:tmpl w:val="9702BC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58C7814"/>
    <w:multiLevelType w:val="hybridMultilevel"/>
    <w:tmpl w:val="66B0E3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6A44906"/>
    <w:multiLevelType w:val="hybridMultilevel"/>
    <w:tmpl w:val="E340C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91B4E10"/>
    <w:multiLevelType w:val="hybridMultilevel"/>
    <w:tmpl w:val="DE8AE644"/>
    <w:lvl w:ilvl="0" w:tplc="CBD68A9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nsid w:val="53145B24"/>
    <w:multiLevelType w:val="hybridMultilevel"/>
    <w:tmpl w:val="A0D485B4"/>
    <w:lvl w:ilvl="0" w:tplc="CBD68A9A">
      <w:numFmt w:val="bullet"/>
      <w:lvlText w:val="-"/>
      <w:lvlJc w:val="left"/>
      <w:pPr>
        <w:ind w:left="502" w:hanging="360"/>
      </w:pPr>
      <w:rPr>
        <w:rFonts w:ascii="Calibri" w:eastAsiaTheme="minorHAnsi" w:hAnsi="Calibri" w:cs="Calibri"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1">
    <w:nsid w:val="5400394A"/>
    <w:multiLevelType w:val="hybridMultilevel"/>
    <w:tmpl w:val="EABA76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9990F5D"/>
    <w:multiLevelType w:val="hybridMultilevel"/>
    <w:tmpl w:val="D7264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1096104"/>
    <w:multiLevelType w:val="hybridMultilevel"/>
    <w:tmpl w:val="66F8A7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A06F1E"/>
    <w:multiLevelType w:val="hybridMultilevel"/>
    <w:tmpl w:val="1C7077B0"/>
    <w:lvl w:ilvl="0" w:tplc="5D5AC320">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6F044431"/>
    <w:multiLevelType w:val="hybridMultilevel"/>
    <w:tmpl w:val="4CE4270C"/>
    <w:lvl w:ilvl="0" w:tplc="677EA64C">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nsid w:val="74070991"/>
    <w:multiLevelType w:val="multilevel"/>
    <w:tmpl w:val="CABE99FC"/>
    <w:numStyleLink w:val="ListNumbermultilevel"/>
  </w:abstractNum>
  <w:abstractNum w:abstractNumId="27">
    <w:nsid w:val="76821C06"/>
    <w:multiLevelType w:val="hybridMultilevel"/>
    <w:tmpl w:val="6368F4FE"/>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6CA74E8"/>
    <w:multiLevelType w:val="hybridMultilevel"/>
    <w:tmpl w:val="F24A944A"/>
    <w:lvl w:ilvl="0" w:tplc="AC6C3F2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7FC48D6"/>
    <w:multiLevelType w:val="hybridMultilevel"/>
    <w:tmpl w:val="110EB1C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8953E49"/>
    <w:multiLevelType w:val="hybridMultilevel"/>
    <w:tmpl w:val="F330FFA8"/>
    <w:lvl w:ilvl="0" w:tplc="B54CA02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1">
    <w:nsid w:val="7C05291E"/>
    <w:multiLevelType w:val="hybridMultilevel"/>
    <w:tmpl w:val="999A38F2"/>
    <w:lvl w:ilvl="0" w:tplc="C4A0CC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7EA14BE5"/>
    <w:multiLevelType w:val="hybridMultilevel"/>
    <w:tmpl w:val="B4408D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3"/>
  </w:num>
  <w:num w:numId="3">
    <w:abstractNumId w:val="14"/>
  </w:num>
  <w:num w:numId="4">
    <w:abstractNumId w:val="26"/>
  </w:num>
  <w:num w:numId="5">
    <w:abstractNumId w:val="2"/>
  </w:num>
  <w:num w:numId="6">
    <w:abstractNumId w:val="19"/>
  </w:num>
  <w:num w:numId="7">
    <w:abstractNumId w:val="15"/>
  </w:num>
  <w:num w:numId="8">
    <w:abstractNumId w:val="20"/>
  </w:num>
  <w:num w:numId="9">
    <w:abstractNumId w:val="1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0"/>
  </w:num>
  <w:num w:numId="13">
    <w:abstractNumId w:val="28"/>
  </w:num>
  <w:num w:numId="14">
    <w:abstractNumId w:val="7"/>
  </w:num>
  <w:num w:numId="15">
    <w:abstractNumId w:val="25"/>
  </w:num>
  <w:num w:numId="16">
    <w:abstractNumId w:val="4"/>
  </w:num>
  <w:num w:numId="17">
    <w:abstractNumId w:val="31"/>
  </w:num>
  <w:num w:numId="18">
    <w:abstractNumId w:val="30"/>
  </w:num>
  <w:num w:numId="19">
    <w:abstractNumId w:val="13"/>
  </w:num>
  <w:num w:numId="20">
    <w:abstractNumId w:val="1"/>
  </w:num>
  <w:num w:numId="21">
    <w:abstractNumId w:val="16"/>
  </w:num>
  <w:num w:numId="22">
    <w:abstractNumId w:val="32"/>
  </w:num>
  <w:num w:numId="23">
    <w:abstractNumId w:val="5"/>
  </w:num>
  <w:num w:numId="24">
    <w:abstractNumId w:val="0"/>
  </w:num>
  <w:num w:numId="25">
    <w:abstractNumId w:val="29"/>
  </w:num>
  <w:num w:numId="26">
    <w:abstractNumId w:val="27"/>
  </w:num>
  <w:num w:numId="27">
    <w:abstractNumId w:val="9"/>
  </w:num>
  <w:num w:numId="28">
    <w:abstractNumId w:val="23"/>
  </w:num>
  <w:num w:numId="29">
    <w:abstractNumId w:val="24"/>
  </w:num>
  <w:num w:numId="30">
    <w:abstractNumId w:val="21"/>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1E8D"/>
    <w:rsid w:val="00015DDC"/>
    <w:rsid w:val="000165F4"/>
    <w:rsid w:val="00032C5F"/>
    <w:rsid w:val="00033432"/>
    <w:rsid w:val="000335CC"/>
    <w:rsid w:val="00057AE0"/>
    <w:rsid w:val="000715F0"/>
    <w:rsid w:val="00072C1E"/>
    <w:rsid w:val="000852BB"/>
    <w:rsid w:val="000B3A82"/>
    <w:rsid w:val="000B6C7E"/>
    <w:rsid w:val="000B7907"/>
    <w:rsid w:val="000C0429"/>
    <w:rsid w:val="000C085E"/>
    <w:rsid w:val="000C45E8"/>
    <w:rsid w:val="000E4367"/>
    <w:rsid w:val="000F18B5"/>
    <w:rsid w:val="000F284F"/>
    <w:rsid w:val="000F5AD4"/>
    <w:rsid w:val="000F63F8"/>
    <w:rsid w:val="00111B6B"/>
    <w:rsid w:val="00114300"/>
    <w:rsid w:val="00114472"/>
    <w:rsid w:val="001259F2"/>
    <w:rsid w:val="00142D80"/>
    <w:rsid w:val="001573C4"/>
    <w:rsid w:val="00170EC5"/>
    <w:rsid w:val="00173B03"/>
    <w:rsid w:val="001747C1"/>
    <w:rsid w:val="00185506"/>
    <w:rsid w:val="0018596A"/>
    <w:rsid w:val="001A53DE"/>
    <w:rsid w:val="001A5417"/>
    <w:rsid w:val="001B69C2"/>
    <w:rsid w:val="001C2290"/>
    <w:rsid w:val="001C4DA0"/>
    <w:rsid w:val="001F5A06"/>
    <w:rsid w:val="00207DF5"/>
    <w:rsid w:val="00221469"/>
    <w:rsid w:val="002260DD"/>
    <w:rsid w:val="00235296"/>
    <w:rsid w:val="00243D86"/>
    <w:rsid w:val="002633EB"/>
    <w:rsid w:val="00265A73"/>
    <w:rsid w:val="00267369"/>
    <w:rsid w:val="0026785D"/>
    <w:rsid w:val="002719C9"/>
    <w:rsid w:val="00282872"/>
    <w:rsid w:val="002935AC"/>
    <w:rsid w:val="002A3406"/>
    <w:rsid w:val="002B14D7"/>
    <w:rsid w:val="002C31BF"/>
    <w:rsid w:val="002D76AE"/>
    <w:rsid w:val="002E0CD7"/>
    <w:rsid w:val="002E7A4F"/>
    <w:rsid w:val="002F026B"/>
    <w:rsid w:val="00305917"/>
    <w:rsid w:val="00314F47"/>
    <w:rsid w:val="003231C8"/>
    <w:rsid w:val="00324A69"/>
    <w:rsid w:val="00335FD8"/>
    <w:rsid w:val="00340398"/>
    <w:rsid w:val="00354778"/>
    <w:rsid w:val="00357BC6"/>
    <w:rsid w:val="0037111D"/>
    <w:rsid w:val="003756B9"/>
    <w:rsid w:val="00381AF9"/>
    <w:rsid w:val="003956C6"/>
    <w:rsid w:val="003D0BD9"/>
    <w:rsid w:val="003E6B9A"/>
    <w:rsid w:val="003E75CE"/>
    <w:rsid w:val="00401559"/>
    <w:rsid w:val="00411BC7"/>
    <w:rsid w:val="0041380F"/>
    <w:rsid w:val="0042013B"/>
    <w:rsid w:val="00436C21"/>
    <w:rsid w:val="00444983"/>
    <w:rsid w:val="00450F07"/>
    <w:rsid w:val="00453CD3"/>
    <w:rsid w:val="00455BC7"/>
    <w:rsid w:val="00457669"/>
    <w:rsid w:val="00460660"/>
    <w:rsid w:val="00460CCB"/>
    <w:rsid w:val="00461456"/>
    <w:rsid w:val="004627B7"/>
    <w:rsid w:val="00472767"/>
    <w:rsid w:val="00477370"/>
    <w:rsid w:val="00480E90"/>
    <w:rsid w:val="00486107"/>
    <w:rsid w:val="00491827"/>
    <w:rsid w:val="004926B0"/>
    <w:rsid w:val="004A7C69"/>
    <w:rsid w:val="004B7974"/>
    <w:rsid w:val="004C4399"/>
    <w:rsid w:val="004C69ED"/>
    <w:rsid w:val="004C787C"/>
    <w:rsid w:val="004D48E6"/>
    <w:rsid w:val="004E0342"/>
    <w:rsid w:val="004E69D3"/>
    <w:rsid w:val="004F44B3"/>
    <w:rsid w:val="004F4B9B"/>
    <w:rsid w:val="004F4CBE"/>
    <w:rsid w:val="00500E1D"/>
    <w:rsid w:val="00501654"/>
    <w:rsid w:val="00511AB9"/>
    <w:rsid w:val="00523EA7"/>
    <w:rsid w:val="00524DF3"/>
    <w:rsid w:val="005411C2"/>
    <w:rsid w:val="00542527"/>
    <w:rsid w:val="005446E1"/>
    <w:rsid w:val="00546D27"/>
    <w:rsid w:val="00551D1F"/>
    <w:rsid w:val="00553375"/>
    <w:rsid w:val="00563E4B"/>
    <w:rsid w:val="005658A6"/>
    <w:rsid w:val="005720E7"/>
    <w:rsid w:val="005722BB"/>
    <w:rsid w:val="005736B7"/>
    <w:rsid w:val="00575E5A"/>
    <w:rsid w:val="00584E2A"/>
    <w:rsid w:val="00590C65"/>
    <w:rsid w:val="00596C7E"/>
    <w:rsid w:val="005A64E9"/>
    <w:rsid w:val="005B5EE9"/>
    <w:rsid w:val="005B7BDA"/>
    <w:rsid w:val="005D39BC"/>
    <w:rsid w:val="005D56D9"/>
    <w:rsid w:val="005D6701"/>
    <w:rsid w:val="005E259F"/>
    <w:rsid w:val="00602BFC"/>
    <w:rsid w:val="006104F6"/>
    <w:rsid w:val="0061068E"/>
    <w:rsid w:val="00616F44"/>
    <w:rsid w:val="00627985"/>
    <w:rsid w:val="0063319D"/>
    <w:rsid w:val="00633752"/>
    <w:rsid w:val="00660AD3"/>
    <w:rsid w:val="00661EAC"/>
    <w:rsid w:val="00674279"/>
    <w:rsid w:val="00676BE4"/>
    <w:rsid w:val="006A5570"/>
    <w:rsid w:val="006A689C"/>
    <w:rsid w:val="006B3D79"/>
    <w:rsid w:val="006D0F7A"/>
    <w:rsid w:val="006D6A60"/>
    <w:rsid w:val="006E0578"/>
    <w:rsid w:val="006E314D"/>
    <w:rsid w:val="006E6376"/>
    <w:rsid w:val="006E7F06"/>
    <w:rsid w:val="006F753A"/>
    <w:rsid w:val="00702677"/>
    <w:rsid w:val="00710723"/>
    <w:rsid w:val="00723ED1"/>
    <w:rsid w:val="0072498A"/>
    <w:rsid w:val="00730BD7"/>
    <w:rsid w:val="00735ED4"/>
    <w:rsid w:val="0074135C"/>
    <w:rsid w:val="00743525"/>
    <w:rsid w:val="007531A0"/>
    <w:rsid w:val="00754094"/>
    <w:rsid w:val="0076286B"/>
    <w:rsid w:val="00764595"/>
    <w:rsid w:val="007658CC"/>
    <w:rsid w:val="00766846"/>
    <w:rsid w:val="0077673A"/>
    <w:rsid w:val="007846E1"/>
    <w:rsid w:val="007923AD"/>
    <w:rsid w:val="007A3F28"/>
    <w:rsid w:val="007B0284"/>
    <w:rsid w:val="007B570C"/>
    <w:rsid w:val="007D2751"/>
    <w:rsid w:val="007E2C98"/>
    <w:rsid w:val="007E4A6E"/>
    <w:rsid w:val="007F56A7"/>
    <w:rsid w:val="00807DD0"/>
    <w:rsid w:val="00812A59"/>
    <w:rsid w:val="00813079"/>
    <w:rsid w:val="00813F11"/>
    <w:rsid w:val="008216DF"/>
    <w:rsid w:val="008265E5"/>
    <w:rsid w:val="00830E4A"/>
    <w:rsid w:val="008325DC"/>
    <w:rsid w:val="0085608C"/>
    <w:rsid w:val="008702CD"/>
    <w:rsid w:val="0087220D"/>
    <w:rsid w:val="00873E89"/>
    <w:rsid w:val="00875A28"/>
    <w:rsid w:val="00891334"/>
    <w:rsid w:val="00891C6F"/>
    <w:rsid w:val="00893375"/>
    <w:rsid w:val="008A2616"/>
    <w:rsid w:val="008A3568"/>
    <w:rsid w:val="008A6139"/>
    <w:rsid w:val="008B51A7"/>
    <w:rsid w:val="008B6D03"/>
    <w:rsid w:val="008B7EEC"/>
    <w:rsid w:val="008C3D4E"/>
    <w:rsid w:val="008D03B9"/>
    <w:rsid w:val="008E669E"/>
    <w:rsid w:val="008F18D6"/>
    <w:rsid w:val="00904780"/>
    <w:rsid w:val="00905756"/>
    <w:rsid w:val="0091082A"/>
    <w:rsid w:val="009113A8"/>
    <w:rsid w:val="00911A59"/>
    <w:rsid w:val="00917760"/>
    <w:rsid w:val="00922385"/>
    <w:rsid w:val="009223DF"/>
    <w:rsid w:val="00936091"/>
    <w:rsid w:val="00940D8A"/>
    <w:rsid w:val="00945B3F"/>
    <w:rsid w:val="00946F04"/>
    <w:rsid w:val="00950C78"/>
    <w:rsid w:val="00962258"/>
    <w:rsid w:val="00965432"/>
    <w:rsid w:val="009678B7"/>
    <w:rsid w:val="009732D1"/>
    <w:rsid w:val="00982411"/>
    <w:rsid w:val="00983AF4"/>
    <w:rsid w:val="00992D9C"/>
    <w:rsid w:val="00996CB8"/>
    <w:rsid w:val="009A7568"/>
    <w:rsid w:val="009B2E97"/>
    <w:rsid w:val="009B3C69"/>
    <w:rsid w:val="009B5C05"/>
    <w:rsid w:val="009B6DEC"/>
    <w:rsid w:val="009B72CC"/>
    <w:rsid w:val="009B7BE8"/>
    <w:rsid w:val="009C024A"/>
    <w:rsid w:val="009C24C2"/>
    <w:rsid w:val="009C4996"/>
    <w:rsid w:val="009D314F"/>
    <w:rsid w:val="009D4CF8"/>
    <w:rsid w:val="009E07F4"/>
    <w:rsid w:val="009E3138"/>
    <w:rsid w:val="009F392E"/>
    <w:rsid w:val="009F6961"/>
    <w:rsid w:val="00A04EBE"/>
    <w:rsid w:val="00A10165"/>
    <w:rsid w:val="00A14B88"/>
    <w:rsid w:val="00A1580C"/>
    <w:rsid w:val="00A17661"/>
    <w:rsid w:val="00A3118E"/>
    <w:rsid w:val="00A36EBD"/>
    <w:rsid w:val="00A379CC"/>
    <w:rsid w:val="00A44328"/>
    <w:rsid w:val="00A5223F"/>
    <w:rsid w:val="00A6177B"/>
    <w:rsid w:val="00A66136"/>
    <w:rsid w:val="00A851E1"/>
    <w:rsid w:val="00AA4CBB"/>
    <w:rsid w:val="00AA65FA"/>
    <w:rsid w:val="00AA7351"/>
    <w:rsid w:val="00AB769A"/>
    <w:rsid w:val="00AD056F"/>
    <w:rsid w:val="00AD2773"/>
    <w:rsid w:val="00AD6731"/>
    <w:rsid w:val="00AE1DDE"/>
    <w:rsid w:val="00B00EDE"/>
    <w:rsid w:val="00B11E35"/>
    <w:rsid w:val="00B15B5E"/>
    <w:rsid w:val="00B15D0D"/>
    <w:rsid w:val="00B23CA3"/>
    <w:rsid w:val="00B3491A"/>
    <w:rsid w:val="00B4268F"/>
    <w:rsid w:val="00B45E9E"/>
    <w:rsid w:val="00B473B5"/>
    <w:rsid w:val="00B55F9C"/>
    <w:rsid w:val="00B75EE1"/>
    <w:rsid w:val="00B77481"/>
    <w:rsid w:val="00B8518B"/>
    <w:rsid w:val="00B879CB"/>
    <w:rsid w:val="00BA7729"/>
    <w:rsid w:val="00BB02A8"/>
    <w:rsid w:val="00BB3740"/>
    <w:rsid w:val="00BB464D"/>
    <w:rsid w:val="00BC784B"/>
    <w:rsid w:val="00BD5319"/>
    <w:rsid w:val="00BD7E91"/>
    <w:rsid w:val="00BE2DCF"/>
    <w:rsid w:val="00BF374D"/>
    <w:rsid w:val="00BF4D0E"/>
    <w:rsid w:val="00BF6D48"/>
    <w:rsid w:val="00C02D0A"/>
    <w:rsid w:val="00C03A6E"/>
    <w:rsid w:val="00C1107D"/>
    <w:rsid w:val="00C12D08"/>
    <w:rsid w:val="00C14E76"/>
    <w:rsid w:val="00C30759"/>
    <w:rsid w:val="00C30B4B"/>
    <w:rsid w:val="00C35399"/>
    <w:rsid w:val="00C44F6A"/>
    <w:rsid w:val="00C6355C"/>
    <w:rsid w:val="00C63B8E"/>
    <w:rsid w:val="00C66B9F"/>
    <w:rsid w:val="00C727E5"/>
    <w:rsid w:val="00C77D5D"/>
    <w:rsid w:val="00C8207D"/>
    <w:rsid w:val="00C91795"/>
    <w:rsid w:val="00C9692E"/>
    <w:rsid w:val="00CA6F1F"/>
    <w:rsid w:val="00CB0906"/>
    <w:rsid w:val="00CB7B5A"/>
    <w:rsid w:val="00CC1E2B"/>
    <w:rsid w:val="00CD1FC4"/>
    <w:rsid w:val="00CD2655"/>
    <w:rsid w:val="00CE371D"/>
    <w:rsid w:val="00CE5BA5"/>
    <w:rsid w:val="00CF3979"/>
    <w:rsid w:val="00D017D3"/>
    <w:rsid w:val="00D02A4D"/>
    <w:rsid w:val="00D10FA4"/>
    <w:rsid w:val="00D21061"/>
    <w:rsid w:val="00D30F68"/>
    <w:rsid w:val="00D316A7"/>
    <w:rsid w:val="00D4108E"/>
    <w:rsid w:val="00D41AA9"/>
    <w:rsid w:val="00D45C9A"/>
    <w:rsid w:val="00D6163D"/>
    <w:rsid w:val="00D63009"/>
    <w:rsid w:val="00D72B23"/>
    <w:rsid w:val="00D80736"/>
    <w:rsid w:val="00D831A3"/>
    <w:rsid w:val="00D902AD"/>
    <w:rsid w:val="00DA5865"/>
    <w:rsid w:val="00DA6B55"/>
    <w:rsid w:val="00DA6FFE"/>
    <w:rsid w:val="00DB2294"/>
    <w:rsid w:val="00DB5286"/>
    <w:rsid w:val="00DB6040"/>
    <w:rsid w:val="00DC29E4"/>
    <w:rsid w:val="00DC3110"/>
    <w:rsid w:val="00DD46F3"/>
    <w:rsid w:val="00DD58A6"/>
    <w:rsid w:val="00DD7DD9"/>
    <w:rsid w:val="00DE56F2"/>
    <w:rsid w:val="00DE7F10"/>
    <w:rsid w:val="00DF116D"/>
    <w:rsid w:val="00E06801"/>
    <w:rsid w:val="00E10710"/>
    <w:rsid w:val="00E12819"/>
    <w:rsid w:val="00E24F30"/>
    <w:rsid w:val="00E312FE"/>
    <w:rsid w:val="00E37B21"/>
    <w:rsid w:val="00E51E55"/>
    <w:rsid w:val="00E61C33"/>
    <w:rsid w:val="00E626D6"/>
    <w:rsid w:val="00E73E8E"/>
    <w:rsid w:val="00E8110D"/>
    <w:rsid w:val="00E824F1"/>
    <w:rsid w:val="00E82B58"/>
    <w:rsid w:val="00E903FA"/>
    <w:rsid w:val="00E97893"/>
    <w:rsid w:val="00EB104F"/>
    <w:rsid w:val="00EB3D1E"/>
    <w:rsid w:val="00EB6CC9"/>
    <w:rsid w:val="00EC06B3"/>
    <w:rsid w:val="00ED14BD"/>
    <w:rsid w:val="00ED7DDC"/>
    <w:rsid w:val="00EF092D"/>
    <w:rsid w:val="00F01440"/>
    <w:rsid w:val="00F06D49"/>
    <w:rsid w:val="00F12DEC"/>
    <w:rsid w:val="00F1715C"/>
    <w:rsid w:val="00F310F8"/>
    <w:rsid w:val="00F35939"/>
    <w:rsid w:val="00F366D5"/>
    <w:rsid w:val="00F45607"/>
    <w:rsid w:val="00F64786"/>
    <w:rsid w:val="00F654AB"/>
    <w:rsid w:val="00F659EB"/>
    <w:rsid w:val="00F70821"/>
    <w:rsid w:val="00F804A7"/>
    <w:rsid w:val="00F862D6"/>
    <w:rsid w:val="00F86BA6"/>
    <w:rsid w:val="00FB4EAA"/>
    <w:rsid w:val="00FC6389"/>
    <w:rsid w:val="00FD2F51"/>
    <w:rsid w:val="00FE30D1"/>
    <w:rsid w:val="00FE3455"/>
    <w:rsid w:val="00FE462A"/>
    <w:rsid w:val="00FF4959"/>
    <w:rsid w:val="00FF52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8367132">
      <w:bodyDiv w:val="1"/>
      <w:marLeft w:val="0"/>
      <w:marRight w:val="0"/>
      <w:marTop w:val="0"/>
      <w:marBottom w:val="0"/>
      <w:divBdr>
        <w:top w:val="none" w:sz="0" w:space="0" w:color="auto"/>
        <w:left w:val="none" w:sz="0" w:space="0" w:color="auto"/>
        <w:bottom w:val="none" w:sz="0" w:space="0" w:color="auto"/>
        <w:right w:val="none" w:sz="0" w:space="0" w:color="auto"/>
      </w:divBdr>
    </w:div>
    <w:div w:id="896360650">
      <w:bodyDiv w:val="1"/>
      <w:marLeft w:val="0"/>
      <w:marRight w:val="0"/>
      <w:marTop w:val="0"/>
      <w:marBottom w:val="0"/>
      <w:divBdr>
        <w:top w:val="none" w:sz="0" w:space="0" w:color="auto"/>
        <w:left w:val="none" w:sz="0" w:space="0" w:color="auto"/>
        <w:bottom w:val="none" w:sz="0" w:space="0" w:color="auto"/>
        <w:right w:val="none" w:sz="0" w:space="0" w:color="auto"/>
      </w:divBdr>
    </w:div>
    <w:div w:id="903642423">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FB3762-7878-44D6-AAA4-36F1A29AA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1</Pages>
  <Words>300</Words>
  <Characters>1770</Characters>
  <Application>Microsoft Office Word</Application>
  <DocSecurity>0</DocSecurity>
  <Lines>14</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4</cp:revision>
  <cp:lastPrinted>2020-04-17T11:33:00Z</cp:lastPrinted>
  <dcterms:created xsi:type="dcterms:W3CDTF">2020-04-19T18:54:00Z</dcterms:created>
  <dcterms:modified xsi:type="dcterms:W3CDTF">2020-04-20T08:26:00Z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